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7AFC" w14:textId="77777777" w:rsidR="00DF1BC4" w:rsidRDefault="00DF1BC4">
      <w:pPr>
        <w:rPr>
          <w:rFonts w:ascii="Arial" w:hAnsi="Arial" w:cs="Arial"/>
          <w:color w:val="222222"/>
          <w:sz w:val="32"/>
          <w:szCs w:val="32"/>
          <w:shd w:val="clear" w:color="auto" w:fill="FFFFFF"/>
        </w:rPr>
      </w:pPr>
      <w:bookmarkStart w:id="0" w:name="_GoBack"/>
      <w:bookmarkEnd w:id="0"/>
      <w:r>
        <w:rPr>
          <w:rFonts w:ascii="Arial" w:hAnsi="Arial" w:cs="Arial"/>
          <w:color w:val="222222"/>
          <w:sz w:val="32"/>
          <w:szCs w:val="32"/>
          <w:shd w:val="clear" w:color="auto" w:fill="FFFFFF"/>
        </w:rPr>
        <w:t>B</w:t>
      </w:r>
      <w:r w:rsidRPr="00DF1BC4">
        <w:rPr>
          <w:rFonts w:ascii="Arial" w:hAnsi="Arial" w:cs="Arial"/>
          <w:color w:val="222222"/>
          <w:sz w:val="32"/>
          <w:szCs w:val="32"/>
          <w:shd w:val="clear" w:color="auto" w:fill="FFFFFF"/>
        </w:rPr>
        <w:t xml:space="preserve">oard member Katherine Crump-Wiesner and her husband Hans are longtime Southwest residents, living in Tiber Island for 42 years before moving to Harbour Square in 2017. After 32 years of government service, Katherine retired in 2001 as Deputy Executive Director of the Antitrust Division at the U.S. Department of Justice (DOJ). She finds many parallels between her work for the Village and her experience in planning and executing projects, managing contractors, and justifying resources to Congressional committees. </w:t>
      </w:r>
    </w:p>
    <w:p w14:paraId="6293CC8A" w14:textId="77777777" w:rsidR="00DF1BC4" w:rsidRDefault="00DF1BC4">
      <w:pPr>
        <w:rPr>
          <w:rFonts w:ascii="Arial" w:hAnsi="Arial" w:cs="Arial"/>
          <w:color w:val="222222"/>
          <w:sz w:val="32"/>
          <w:szCs w:val="32"/>
          <w:shd w:val="clear" w:color="auto" w:fill="FFFFFF"/>
        </w:rPr>
      </w:pPr>
    </w:p>
    <w:p w14:paraId="618DF5C6" w14:textId="095796DF" w:rsidR="00020C80" w:rsidRDefault="00DF1BC4">
      <w:r w:rsidRPr="00DF1BC4">
        <w:rPr>
          <w:rFonts w:ascii="Arial" w:hAnsi="Arial" w:cs="Arial"/>
          <w:color w:val="222222"/>
          <w:sz w:val="32"/>
          <w:szCs w:val="32"/>
          <w:shd w:val="clear" w:color="auto" w:fill="FFFFFF"/>
        </w:rPr>
        <w:t xml:space="preserve">As a lifelong donor to many worthwhile causes, </w:t>
      </w:r>
      <w:r>
        <w:rPr>
          <w:rFonts w:ascii="Arial" w:hAnsi="Arial" w:cs="Arial"/>
          <w:color w:val="222222"/>
          <w:sz w:val="32"/>
          <w:szCs w:val="32"/>
          <w:shd w:val="clear" w:color="auto" w:fill="FFFFFF"/>
        </w:rPr>
        <w:t>Katherine</w:t>
      </w:r>
      <w:r w:rsidRPr="00DF1BC4">
        <w:rPr>
          <w:rFonts w:ascii="Arial" w:hAnsi="Arial" w:cs="Arial"/>
          <w:color w:val="222222"/>
          <w:sz w:val="32"/>
          <w:szCs w:val="32"/>
          <w:shd w:val="clear" w:color="auto" w:fill="FFFFFF"/>
        </w:rPr>
        <w:t xml:space="preserve"> brings a passion for designing and implementing fundraising activities to the board. Raised in Palo Alto and Anaheim, California, Katherine came east to Smith College in Massachusetts, did graduate work at the University of Michigan in Ann Arbor, and then came to Washington in 1970 to join the Federal Civil Service as a management intern. When asked her favorite thing about being on the </w:t>
      </w:r>
      <w:r>
        <w:rPr>
          <w:rFonts w:ascii="Arial" w:hAnsi="Arial" w:cs="Arial"/>
          <w:color w:val="222222"/>
          <w:sz w:val="32"/>
          <w:szCs w:val="32"/>
          <w:shd w:val="clear" w:color="auto" w:fill="FFFFFF"/>
        </w:rPr>
        <w:t>B</w:t>
      </w:r>
      <w:r w:rsidRPr="00DF1BC4">
        <w:rPr>
          <w:rFonts w:ascii="Arial" w:hAnsi="Arial" w:cs="Arial"/>
          <w:color w:val="222222"/>
          <w:sz w:val="32"/>
          <w:szCs w:val="32"/>
          <w:shd w:val="clear" w:color="auto" w:fill="FFFFFF"/>
        </w:rPr>
        <w:t>oard, she said, “It’s a great company of talented people involved in a mutual effort to contribute to the community</w:t>
      </w:r>
      <w:r>
        <w:rPr>
          <w:rFonts w:ascii="Arial" w:hAnsi="Arial" w:cs="Arial"/>
          <w:color w:val="222222"/>
          <w:sz w:val="19"/>
          <w:szCs w:val="19"/>
          <w:shd w:val="clear" w:color="auto" w:fill="FFFFFF"/>
        </w:rPr>
        <w:t>.”</w:t>
      </w:r>
    </w:p>
    <w:sectPr w:rsidR="0002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C4"/>
    <w:rsid w:val="00020C80"/>
    <w:rsid w:val="008C577E"/>
    <w:rsid w:val="00D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B4C"/>
  <w15:chartTrackingRefBased/>
  <w15:docId w15:val="{55FB0A3D-0892-4B93-BF39-8EFF7C06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Craycraft</dc:creator>
  <cp:keywords/>
  <dc:description/>
  <cp:lastModifiedBy>Bob Craycraft</cp:lastModifiedBy>
  <cp:revision>2</cp:revision>
  <dcterms:created xsi:type="dcterms:W3CDTF">2018-07-02T13:30:00Z</dcterms:created>
  <dcterms:modified xsi:type="dcterms:W3CDTF">2018-07-02T13:30:00Z</dcterms:modified>
</cp:coreProperties>
</file>